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5F" w:rsidRPr="006029E6" w:rsidRDefault="00205B5F" w:rsidP="00205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6029E6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 </w:t>
      </w:r>
    </w:p>
    <w:p w:rsidR="00205B5F" w:rsidRPr="006029E6" w:rsidRDefault="006029E6" w:rsidP="006029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6029E6"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  <w:t xml:space="preserve">Полезные ссылки: </w:t>
      </w:r>
    </w:p>
    <w:p w:rsidR="00205B5F" w:rsidRPr="00205B5F" w:rsidRDefault="00205B5F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color w:val="011C29"/>
          <w:sz w:val="23"/>
          <w:szCs w:val="23"/>
          <w:shd w:val="clear" w:color="auto" w:fill="FFFFFF"/>
          <w:lang w:eastAsia="ru-RU"/>
        </w:rPr>
        <w:t> </w:t>
      </w:r>
    </w:p>
    <w:p w:rsidR="00205B5F" w:rsidRPr="00205B5F" w:rsidRDefault="00205B5F" w:rsidP="00205B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1C29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b/>
          <w:bCs/>
          <w:color w:val="011C29"/>
          <w:sz w:val="23"/>
          <w:szCs w:val="23"/>
          <w:shd w:val="clear" w:color="auto" w:fill="FFFFFF"/>
          <w:lang w:eastAsia="ru-RU"/>
        </w:rPr>
        <w:t>Техническое Средство получения Информации о товаре (ТС ПИоТ) ссылка на реестр:</w:t>
      </w:r>
    </w:p>
    <w:p w:rsidR="00205B5F" w:rsidRPr="00205B5F" w:rsidRDefault="006029E6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history="1">
        <w:r w:rsidR="00205B5F" w:rsidRPr="00205B5F">
          <w:rPr>
            <w:rFonts w:ascii="Arial" w:eastAsia="Times New Roman" w:hAnsi="Arial" w:cs="Arial"/>
            <w:color w:val="0784B8"/>
            <w:sz w:val="23"/>
            <w:szCs w:val="23"/>
            <w:u w:val="single"/>
            <w:shd w:val="clear" w:color="auto" w:fill="FFFFFF"/>
            <w:lang w:eastAsia="ru-RU"/>
          </w:rPr>
          <w:t>https://честныйзнак.рф/ts-piot/registry/</w:t>
        </w:r>
      </w:hyperlink>
    </w:p>
    <w:p w:rsidR="00205B5F" w:rsidRPr="00205B5F" w:rsidRDefault="00205B5F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205B5F" w:rsidRPr="00205B5F" w:rsidRDefault="00205B5F" w:rsidP="00205B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1C29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b/>
          <w:bCs/>
          <w:color w:val="011C29"/>
          <w:sz w:val="23"/>
          <w:szCs w:val="23"/>
          <w:shd w:val="clear" w:color="auto" w:fill="FFFFFF"/>
          <w:lang w:eastAsia="ru-RU"/>
        </w:rPr>
        <w:t>Ссылка на тестовый контур (для интеграторов):</w:t>
      </w:r>
    </w:p>
    <w:p w:rsidR="00205B5F" w:rsidRPr="00205B5F" w:rsidRDefault="006029E6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7" w:history="1">
        <w:r w:rsidR="00205B5F" w:rsidRPr="00205B5F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ru-RU"/>
          </w:rPr>
          <w:t>https://markirovka.sandbox.crptech.ru/</w:t>
        </w:r>
      </w:hyperlink>
    </w:p>
    <w:p w:rsidR="00205B5F" w:rsidRPr="00205B5F" w:rsidRDefault="00205B5F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205B5F" w:rsidRPr="00205B5F" w:rsidRDefault="00205B5F" w:rsidP="00205B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 данный момент ПО разрабатывает два разработчика:</w:t>
      </w:r>
    </w:p>
    <w:p w:rsidR="00205B5F" w:rsidRPr="00205B5F" w:rsidRDefault="006029E6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8" w:history="1">
        <w:r w:rsidR="00205B5F" w:rsidRPr="00205B5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https://ao-esp.ru/</w:t>
        </w:r>
      </w:hyperlink>
      <w:r w:rsidR="00205B5F" w:rsidRPr="00205B5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Единая Сервисная Платформа</w:t>
      </w:r>
      <w:r w:rsidR="00205B5F" w:rsidRPr="00205B5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hyperlink r:id="rId9" w:history="1">
        <w:r w:rsidR="00205B5F" w:rsidRPr="00205B5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https://inventa.su/ts-piot/</w:t>
        </w:r>
      </w:hyperlink>
    </w:p>
    <w:p w:rsidR="00205B5F" w:rsidRPr="00205B5F" w:rsidRDefault="00205B5F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205B5F" w:rsidRPr="00205B5F" w:rsidRDefault="00205B5F" w:rsidP="00205B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Центр маркировки в Нижнем Новгороде:</w:t>
      </w:r>
    </w:p>
    <w:p w:rsidR="00205B5F" w:rsidRPr="00205B5F" w:rsidRDefault="006029E6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10" w:history="1">
        <w:r w:rsidR="00205B5F" w:rsidRPr="00205B5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https://мойбизнес52.рф/organization/tsentr-markirovki/tsentr-markirovki/</w:t>
        </w:r>
      </w:hyperlink>
    </w:p>
    <w:p w:rsidR="00205B5F" w:rsidRPr="00205B5F" w:rsidRDefault="00205B5F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Бесплатные консультации по работе с системой маркировки «Честный знак» можно получить в Центре маркировки при личном обращении по адресу:</w:t>
      </w:r>
    </w:p>
    <w:p w:rsidR="00205B5F" w:rsidRPr="00205B5F" w:rsidRDefault="00205B5F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Нижний Новгород, ул. Академика Сахарова, д. 4 и по телефону: 8 (831) 435-17-00.</w:t>
      </w:r>
    </w:p>
    <w:p w:rsidR="00205B5F" w:rsidRPr="00205B5F" w:rsidRDefault="00205B5F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205B5F" w:rsidRPr="00205B5F" w:rsidRDefault="00205B5F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205B5F" w:rsidRPr="00205B5F" w:rsidRDefault="00205B5F" w:rsidP="00205B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05B5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1A7DE6" w:rsidRDefault="001A7DE6">
      <w:bookmarkStart w:id="0" w:name="_GoBack"/>
      <w:bookmarkEnd w:id="0"/>
    </w:p>
    <w:sectPr w:rsidR="001A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5C1"/>
    <w:multiLevelType w:val="multilevel"/>
    <w:tmpl w:val="BC242F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C6F37"/>
    <w:multiLevelType w:val="multilevel"/>
    <w:tmpl w:val="A3428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94931"/>
    <w:multiLevelType w:val="multilevel"/>
    <w:tmpl w:val="384A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643BDD"/>
    <w:multiLevelType w:val="multilevel"/>
    <w:tmpl w:val="8B48D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5F"/>
    <w:rsid w:val="001A7DE6"/>
    <w:rsid w:val="00205B5F"/>
    <w:rsid w:val="006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0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mrcssattr">
    <w:name w:val="bold_mr_css_attr"/>
    <w:basedOn w:val="a0"/>
    <w:rsid w:val="00205B5F"/>
  </w:style>
  <w:style w:type="character" w:styleId="a3">
    <w:name w:val="Hyperlink"/>
    <w:basedOn w:val="a0"/>
    <w:uiPriority w:val="99"/>
    <w:semiHidden/>
    <w:unhideWhenUsed/>
    <w:rsid w:val="00205B5F"/>
    <w:rPr>
      <w:color w:val="0000FF"/>
      <w:u w:val="single"/>
    </w:rPr>
  </w:style>
  <w:style w:type="character" w:customStyle="1" w:styleId="underlinemrcssattr">
    <w:name w:val="underline_mr_css_attr"/>
    <w:basedOn w:val="a0"/>
    <w:rsid w:val="00205B5F"/>
  </w:style>
  <w:style w:type="paragraph" w:customStyle="1" w:styleId="msolistparagraphmrcssattr">
    <w:name w:val="msolistparagraph_mr_css_attr"/>
    <w:basedOn w:val="a"/>
    <w:rsid w:val="0020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0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mrcssattr">
    <w:name w:val="bold_mr_css_attr"/>
    <w:basedOn w:val="a0"/>
    <w:rsid w:val="00205B5F"/>
  </w:style>
  <w:style w:type="character" w:styleId="a3">
    <w:name w:val="Hyperlink"/>
    <w:basedOn w:val="a0"/>
    <w:uiPriority w:val="99"/>
    <w:semiHidden/>
    <w:unhideWhenUsed/>
    <w:rsid w:val="00205B5F"/>
    <w:rPr>
      <w:color w:val="0000FF"/>
      <w:u w:val="single"/>
    </w:rPr>
  </w:style>
  <w:style w:type="character" w:customStyle="1" w:styleId="underlinemrcssattr">
    <w:name w:val="underline_mr_css_attr"/>
    <w:basedOn w:val="a0"/>
    <w:rsid w:val="00205B5F"/>
  </w:style>
  <w:style w:type="paragraph" w:customStyle="1" w:styleId="msolistparagraphmrcssattr">
    <w:name w:val="msolistparagraph_mr_css_attr"/>
    <w:basedOn w:val="a"/>
    <w:rsid w:val="0020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-es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rkirovka.sandbox.crptec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ts-piot/registr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n--52-9kcqjffxnf3b.xn--p1ai/organization/tsentr-markirovki/tsentr-markirov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nta.su/ts-pi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dcterms:created xsi:type="dcterms:W3CDTF">2026-05-18T11:59:00Z</dcterms:created>
  <dcterms:modified xsi:type="dcterms:W3CDTF">2026-05-18T11:59:00Z</dcterms:modified>
</cp:coreProperties>
</file>